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E72" w:rsidRDefault="00FD2E72" w:rsidP="00FD2E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СЕЛЬСКОГО ПОСЕЛЕНИЯ «ПОДОЙНИЦЫНСКОЕ»</w:t>
      </w:r>
    </w:p>
    <w:p w:rsidR="00FD2E72" w:rsidRDefault="00FD2E72" w:rsidP="00FD2E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2E72" w:rsidRDefault="00FD2E72" w:rsidP="00FD2E7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FD2E72" w:rsidRDefault="00FD2E72" w:rsidP="00FD2E7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FD2E72" w:rsidRDefault="00FD2E72" w:rsidP="00FD2E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 декабря 2022 года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№ 78 </w:t>
      </w:r>
    </w:p>
    <w:p w:rsidR="00FD2E72" w:rsidRDefault="00FD2E72" w:rsidP="00FD2E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2E72" w:rsidRDefault="00FD2E72" w:rsidP="00FD2E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с.Подойницыно</w:t>
      </w:r>
    </w:p>
    <w:p w:rsidR="00FD2E72" w:rsidRDefault="00FD2E72" w:rsidP="00FD2E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2E72" w:rsidRDefault="0041166D" w:rsidP="00FD2E72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принятии части полномочий  </w:t>
      </w:r>
      <w:r w:rsidR="00FD2E72">
        <w:rPr>
          <w:rFonts w:ascii="Times New Roman" w:hAnsi="Times New Roman" w:cs="Times New Roman"/>
          <w:b/>
          <w:sz w:val="28"/>
          <w:szCs w:val="28"/>
        </w:rPr>
        <w:t>муниципального района «Ба</w:t>
      </w:r>
      <w:r>
        <w:rPr>
          <w:rFonts w:ascii="Times New Roman" w:hAnsi="Times New Roman" w:cs="Times New Roman"/>
          <w:b/>
          <w:sz w:val="28"/>
          <w:szCs w:val="28"/>
        </w:rPr>
        <w:t xml:space="preserve">лейский район» </w:t>
      </w:r>
      <w:r w:rsidR="00FD2E72">
        <w:rPr>
          <w:rFonts w:ascii="Times New Roman" w:hAnsi="Times New Roman" w:cs="Times New Roman"/>
          <w:b/>
          <w:sz w:val="28"/>
          <w:szCs w:val="28"/>
        </w:rPr>
        <w:t>на уровень сельского поселения «Подойницынское»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2023 год</w:t>
      </w:r>
    </w:p>
    <w:p w:rsidR="00FD2E72" w:rsidRDefault="00FD2E72" w:rsidP="00FD2E7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D2E72" w:rsidRDefault="0041166D" w:rsidP="0041166D">
      <w:pPr>
        <w:pStyle w:val="af6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="00FD2E72">
        <w:rPr>
          <w:sz w:val="28"/>
          <w:szCs w:val="28"/>
        </w:rPr>
        <w:t>В соответствии с частью 4 статьи 15 Федерального закона от 06.10.2003 г. № 131-ФЗ «Об общих принципах организации местного самоуправления в Российской Федерации»,  решением Совета муниципальног</w:t>
      </w:r>
      <w:r>
        <w:rPr>
          <w:sz w:val="28"/>
          <w:szCs w:val="28"/>
        </w:rPr>
        <w:t xml:space="preserve">о района «Балейский район» от 22 ноября 2022 года № 200 «О передаче части полномочий муниципального района «Балейский район» на уровень сельского поселения «Подойницынское», решением Совета сельского поселения «Подойницынское» от 01.12.2022г. № 70 </w:t>
      </w:r>
      <w:r w:rsidR="00FD2E72">
        <w:rPr>
          <w:sz w:val="28"/>
          <w:szCs w:val="28"/>
        </w:rPr>
        <w:t xml:space="preserve"> «</w:t>
      </w:r>
      <w:r w:rsidRPr="0041166D">
        <w:rPr>
          <w:sz w:val="28"/>
          <w:szCs w:val="28"/>
        </w:rPr>
        <w:t>Об утверждении Порядка заключения</w:t>
      </w:r>
      <w:proofErr w:type="gramEnd"/>
      <w:r w:rsidRPr="0041166D">
        <w:rPr>
          <w:sz w:val="28"/>
          <w:szCs w:val="28"/>
        </w:rPr>
        <w:t xml:space="preserve"> органами местного самоуправления сельского поселения «Подойницынское» соглашений о передаче (принятии) осуществления части полномочий по решению вопросов местного значения с органами местного самоуправления муниципального района «Балейский район»</w:t>
      </w:r>
      <w:r w:rsidR="00FD2E72">
        <w:rPr>
          <w:sz w:val="28"/>
          <w:szCs w:val="28"/>
        </w:rPr>
        <w:t>, Совет сельского поселения «Подойницынское» РЕШИЛ:</w:t>
      </w:r>
    </w:p>
    <w:p w:rsidR="00FD2E72" w:rsidRDefault="00FD2E72" w:rsidP="00FD2E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2E72" w:rsidRPr="0041166D" w:rsidRDefault="00FD2E72" w:rsidP="0041166D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Принять </w:t>
      </w:r>
      <w:r w:rsidR="0041166D">
        <w:rPr>
          <w:rFonts w:ascii="Times New Roman" w:hAnsi="Times New Roman" w:cs="Times New Roman"/>
          <w:sz w:val="28"/>
          <w:szCs w:val="28"/>
        </w:rPr>
        <w:t>часть</w:t>
      </w:r>
      <w:r w:rsidR="0041166D" w:rsidRPr="0041166D">
        <w:rPr>
          <w:rFonts w:ascii="Times New Roman" w:hAnsi="Times New Roman" w:cs="Times New Roman"/>
          <w:sz w:val="28"/>
          <w:szCs w:val="28"/>
        </w:rPr>
        <w:t xml:space="preserve"> полномочий  муниципального района «Балейский район» на уровень сельского поселения «Подойницынское» на 2023 год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D2E72" w:rsidRDefault="00272EAA" w:rsidP="00FD2E72">
      <w:pPr>
        <w:pStyle w:val="ConsTitle"/>
        <w:widowControl/>
        <w:ind w:left="720" w:right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1)</w:t>
      </w:r>
      <w:r w:rsidR="00FD2E72">
        <w:rPr>
          <w:rFonts w:ascii="Times New Roman" w:hAnsi="Times New Roman"/>
          <w:b w:val="0"/>
          <w:sz w:val="28"/>
          <w:szCs w:val="28"/>
        </w:rPr>
        <w:t xml:space="preserve"> организация в границах поселения водоснабжения населения </w:t>
      </w:r>
      <w:proofErr w:type="gramStart"/>
      <w:r w:rsidR="00FD2E72">
        <w:rPr>
          <w:rFonts w:ascii="Times New Roman" w:hAnsi="Times New Roman"/>
          <w:b w:val="0"/>
          <w:sz w:val="28"/>
          <w:szCs w:val="28"/>
        </w:rPr>
        <w:t>в</w:t>
      </w:r>
      <w:proofErr w:type="gramEnd"/>
      <w:r w:rsidR="00FD2E72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FD2E72" w:rsidRDefault="00FD2E72" w:rsidP="00FD2E72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>
        <w:rPr>
          <w:rFonts w:ascii="Times New Roman" w:hAnsi="Times New Roman"/>
          <w:b w:val="0"/>
          <w:sz w:val="28"/>
          <w:szCs w:val="28"/>
        </w:rPr>
        <w:t>пределах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полномочий, установленных законодательством Российской Федерации;</w:t>
      </w:r>
    </w:p>
    <w:p w:rsidR="00FD2E72" w:rsidRDefault="00272EAA" w:rsidP="00FD2E72">
      <w:pPr>
        <w:pStyle w:val="ac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FD2E72">
        <w:rPr>
          <w:rFonts w:ascii="Times New Roman" w:hAnsi="Times New Roman"/>
          <w:sz w:val="28"/>
          <w:szCs w:val="28"/>
        </w:rPr>
        <w:t xml:space="preserve"> обеспечение </w:t>
      </w:r>
      <w:proofErr w:type="gramStart"/>
      <w:r w:rsidR="00FD2E72">
        <w:rPr>
          <w:rFonts w:ascii="Times New Roman" w:hAnsi="Times New Roman"/>
          <w:sz w:val="28"/>
          <w:szCs w:val="28"/>
        </w:rPr>
        <w:t>проживающих</w:t>
      </w:r>
      <w:proofErr w:type="gramEnd"/>
      <w:r w:rsidR="00FD2E72">
        <w:rPr>
          <w:rFonts w:ascii="Times New Roman" w:hAnsi="Times New Roman"/>
          <w:sz w:val="28"/>
          <w:szCs w:val="28"/>
        </w:rPr>
        <w:t xml:space="preserve"> в поселении и нуждающихся в жилых </w:t>
      </w:r>
    </w:p>
    <w:p w:rsidR="00FD2E72" w:rsidRDefault="00FD2E72" w:rsidP="00FD2E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помещениях</w:t>
      </w:r>
      <w:proofErr w:type="gramEnd"/>
      <w:r>
        <w:rPr>
          <w:rFonts w:ascii="Times New Roman" w:hAnsi="Times New Roman"/>
          <w:sz w:val="28"/>
          <w:szCs w:val="28"/>
        </w:rPr>
        <w:t xml:space="preserve">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жилищным законодательством;</w:t>
      </w:r>
    </w:p>
    <w:p w:rsidR="00FD2E72" w:rsidRDefault="00272EAA" w:rsidP="00FD2E72">
      <w:pPr>
        <w:pStyle w:val="ac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FD2E72">
        <w:rPr>
          <w:rFonts w:ascii="Times New Roman" w:hAnsi="Times New Roman"/>
          <w:sz w:val="28"/>
          <w:szCs w:val="28"/>
        </w:rPr>
        <w:t xml:space="preserve"> участие в предупреждении и ликвидации последствий </w:t>
      </w:r>
    </w:p>
    <w:p w:rsidR="00FD2E72" w:rsidRDefault="00FD2E72" w:rsidP="00FD2E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чрезвычайных ситуаций в границах поселения;</w:t>
      </w:r>
    </w:p>
    <w:p w:rsidR="00FD2E72" w:rsidRDefault="00272EAA" w:rsidP="00FD2E72">
      <w:pPr>
        <w:pStyle w:val="ac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FD2E72">
        <w:rPr>
          <w:rFonts w:ascii="Times New Roman" w:hAnsi="Times New Roman"/>
          <w:sz w:val="28"/>
          <w:szCs w:val="28"/>
        </w:rPr>
        <w:t xml:space="preserve"> сохранение, использование и популяризация объектов </w:t>
      </w:r>
      <w:proofErr w:type="gramStart"/>
      <w:r w:rsidR="00FD2E72">
        <w:rPr>
          <w:rFonts w:ascii="Times New Roman" w:hAnsi="Times New Roman"/>
          <w:sz w:val="28"/>
          <w:szCs w:val="28"/>
        </w:rPr>
        <w:t>культурного</w:t>
      </w:r>
      <w:proofErr w:type="gramEnd"/>
      <w:r w:rsidR="00FD2E72">
        <w:rPr>
          <w:rFonts w:ascii="Times New Roman" w:hAnsi="Times New Roman"/>
          <w:sz w:val="28"/>
          <w:szCs w:val="28"/>
        </w:rPr>
        <w:t xml:space="preserve"> </w:t>
      </w:r>
    </w:p>
    <w:p w:rsidR="00FD2E72" w:rsidRDefault="00FD2E72" w:rsidP="00FD2E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FD2E72" w:rsidRDefault="00272EAA" w:rsidP="00FD2E72">
      <w:pPr>
        <w:pStyle w:val="ac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="00FD2E72">
        <w:rPr>
          <w:rFonts w:ascii="Times New Roman" w:hAnsi="Times New Roman"/>
          <w:sz w:val="28"/>
          <w:szCs w:val="28"/>
        </w:rPr>
        <w:t xml:space="preserve"> создание условий для массового отдыха жителей поселения и </w:t>
      </w:r>
    </w:p>
    <w:p w:rsidR="00FD2E72" w:rsidRDefault="00FD2E72" w:rsidP="00FD2E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FD2E72" w:rsidRDefault="00272EAA" w:rsidP="00FD2E72">
      <w:pPr>
        <w:pStyle w:val="ac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</w:t>
      </w:r>
      <w:r w:rsidR="00FD2E72">
        <w:rPr>
          <w:rFonts w:ascii="Times New Roman" w:hAnsi="Times New Roman"/>
          <w:sz w:val="28"/>
          <w:szCs w:val="28"/>
        </w:rPr>
        <w:t xml:space="preserve"> содержание мест захоронения;</w:t>
      </w:r>
    </w:p>
    <w:p w:rsidR="00FD2E72" w:rsidRDefault="00272EAA" w:rsidP="00FD2E72">
      <w:pPr>
        <w:pStyle w:val="ac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</w:t>
      </w:r>
      <w:r w:rsidR="00FD2E72">
        <w:rPr>
          <w:rFonts w:ascii="Times New Roman" w:hAnsi="Times New Roman"/>
          <w:sz w:val="28"/>
          <w:szCs w:val="28"/>
        </w:rPr>
        <w:t xml:space="preserve"> осуществление мероприятий по обеспечению безопасности людей </w:t>
      </w:r>
    </w:p>
    <w:p w:rsidR="00FD2E72" w:rsidRDefault="00FD2E72" w:rsidP="00FD2E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водных объектах, охране их жизни и здоровья;</w:t>
      </w:r>
    </w:p>
    <w:p w:rsidR="00FD2E72" w:rsidRDefault="00272EAA" w:rsidP="00FD2E72">
      <w:pPr>
        <w:pStyle w:val="ac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</w:t>
      </w:r>
      <w:r w:rsidR="00FD2E72">
        <w:rPr>
          <w:rFonts w:ascii="Times New Roman" w:hAnsi="Times New Roman"/>
          <w:sz w:val="28"/>
          <w:szCs w:val="28"/>
        </w:rPr>
        <w:t xml:space="preserve"> предоставление помещения для работы на </w:t>
      </w:r>
      <w:proofErr w:type="gramStart"/>
      <w:r w:rsidR="00FD2E72">
        <w:rPr>
          <w:rFonts w:ascii="Times New Roman" w:hAnsi="Times New Roman"/>
          <w:sz w:val="28"/>
          <w:szCs w:val="28"/>
        </w:rPr>
        <w:t>обслуживаемом</w:t>
      </w:r>
      <w:proofErr w:type="gramEnd"/>
      <w:r w:rsidR="00FD2E72">
        <w:rPr>
          <w:rFonts w:ascii="Times New Roman" w:hAnsi="Times New Roman"/>
          <w:sz w:val="28"/>
          <w:szCs w:val="28"/>
        </w:rPr>
        <w:t xml:space="preserve"> </w:t>
      </w:r>
    </w:p>
    <w:p w:rsidR="00FD2E72" w:rsidRDefault="00FD2E72" w:rsidP="00FD2E7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административном </w:t>
      </w:r>
      <w:proofErr w:type="gramStart"/>
      <w:r>
        <w:rPr>
          <w:rFonts w:ascii="Times New Roman" w:hAnsi="Times New Roman"/>
          <w:sz w:val="28"/>
          <w:szCs w:val="28"/>
        </w:rPr>
        <w:t>участке</w:t>
      </w:r>
      <w:proofErr w:type="gramEnd"/>
      <w:r>
        <w:rPr>
          <w:rFonts w:ascii="Times New Roman" w:hAnsi="Times New Roman"/>
          <w:sz w:val="28"/>
          <w:szCs w:val="28"/>
        </w:rPr>
        <w:t xml:space="preserve"> поселения сотруднику, замещающему должность участкового уполномоченного полиции. </w:t>
      </w:r>
    </w:p>
    <w:p w:rsidR="00272EAA" w:rsidRDefault="00272EAA" w:rsidP="00272EAA">
      <w:pPr>
        <w:pStyle w:val="ac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Главе сельского поселения «Подойницынское» согласовать содержание </w:t>
      </w:r>
    </w:p>
    <w:p w:rsidR="00272EAA" w:rsidRPr="00272EAA" w:rsidRDefault="00272EAA" w:rsidP="00272EAA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272EAA">
        <w:rPr>
          <w:rFonts w:ascii="Times New Roman" w:hAnsi="Times New Roman"/>
          <w:sz w:val="28"/>
          <w:szCs w:val="28"/>
        </w:rPr>
        <w:t xml:space="preserve">соглашения о передаче (принятии) части полномочий с органами местного самоуправления муниципального района «Балейский район», заключить указанное соглашение и в срок до 30 декабря 2022 года направить подписанный экземпляр в администрацию муниципального района «Балейский район». </w:t>
      </w:r>
    </w:p>
    <w:p w:rsidR="00FD2E72" w:rsidRDefault="00FD2E72" w:rsidP="00FD2E72">
      <w:pPr>
        <w:pStyle w:val="ac"/>
        <w:numPr>
          <w:ilvl w:val="0"/>
          <w:numId w:val="1"/>
        </w:numPr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обнародовать в установленном Уставом порядке.</w:t>
      </w:r>
    </w:p>
    <w:p w:rsidR="00FD2E72" w:rsidRDefault="00FD2E72" w:rsidP="00FD2E72">
      <w:pPr>
        <w:pStyle w:val="ac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решение вступает в силу на следующий день после </w:t>
      </w:r>
    </w:p>
    <w:p w:rsidR="00FD2E72" w:rsidRDefault="00FD2E72" w:rsidP="00FD2E72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обнародования.</w:t>
      </w:r>
    </w:p>
    <w:p w:rsidR="00FD2E72" w:rsidRDefault="00FD2E72" w:rsidP="00FD2E72">
      <w:pPr>
        <w:pStyle w:val="ac"/>
        <w:spacing w:after="0"/>
        <w:jc w:val="both"/>
        <w:rPr>
          <w:rFonts w:ascii="Times New Roman" w:hAnsi="Times New Roman"/>
          <w:sz w:val="28"/>
          <w:szCs w:val="28"/>
        </w:rPr>
      </w:pPr>
    </w:p>
    <w:p w:rsidR="00FD2E72" w:rsidRDefault="00FD2E72" w:rsidP="00FD2E72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FD2E72" w:rsidRDefault="00FD2E72" w:rsidP="00FD2E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</w:t>
      </w:r>
    </w:p>
    <w:p w:rsidR="00FD2E72" w:rsidRDefault="00FD2E72" w:rsidP="00FD2E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«Подойницынское»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А.С.Деревцова</w:t>
      </w:r>
      <w:proofErr w:type="spellEnd"/>
    </w:p>
    <w:p w:rsidR="00FD2E72" w:rsidRDefault="00FD2E72" w:rsidP="00FD2E72">
      <w:pPr>
        <w:pStyle w:val="af6"/>
        <w:spacing w:after="0"/>
        <w:ind w:left="1260"/>
        <w:jc w:val="both"/>
        <w:rPr>
          <w:bCs/>
          <w:sz w:val="28"/>
          <w:szCs w:val="28"/>
        </w:rPr>
      </w:pPr>
    </w:p>
    <w:p w:rsidR="00FD2E72" w:rsidRDefault="00FD2E72" w:rsidP="00FD2E72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D2E72" w:rsidRDefault="00FD2E72" w:rsidP="00FD2E72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D2E72" w:rsidRDefault="00FD2E72" w:rsidP="00FD2E72">
      <w:pPr>
        <w:spacing w:after="0" w:line="240" w:lineRule="auto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2E72" w:rsidRDefault="00FD2E72" w:rsidP="00FD2E72"/>
    <w:p w:rsidR="00FD2E72" w:rsidRDefault="00FD2E72" w:rsidP="00FD2E72"/>
    <w:p w:rsidR="00AB3642" w:rsidRDefault="00AB3642"/>
    <w:sectPr w:rsidR="00AB3642" w:rsidSect="00656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7A4C01"/>
    <w:multiLevelType w:val="hybridMultilevel"/>
    <w:tmpl w:val="EA80CF6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FD2E72"/>
    <w:rsid w:val="000C7673"/>
    <w:rsid w:val="0014233E"/>
    <w:rsid w:val="0022466D"/>
    <w:rsid w:val="00237ACB"/>
    <w:rsid w:val="00272EAA"/>
    <w:rsid w:val="0041166D"/>
    <w:rsid w:val="00AB3642"/>
    <w:rsid w:val="00FD2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E72"/>
    <w:pPr>
      <w:spacing w:line="276" w:lineRule="auto"/>
    </w:pPr>
    <w:rPr>
      <w:rFonts w:asciiTheme="minorHAnsi" w:eastAsiaTheme="minorEastAsia" w:hAnsiTheme="minorHAnsi" w:cstheme="minorBidi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0C7673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7673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7673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7673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7673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7673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7673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7673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7673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7673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C7673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0C7673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C7673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0C7673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0C7673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0C7673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0C7673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C7673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C7673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C7673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0C7673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0C7673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0C7673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0C7673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0C7673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0C7673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0C7673"/>
  </w:style>
  <w:style w:type="paragraph" w:styleId="ac">
    <w:name w:val="List Paragraph"/>
    <w:basedOn w:val="a"/>
    <w:uiPriority w:val="34"/>
    <w:qFormat/>
    <w:rsid w:val="000C767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C7673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C7673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0C7673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0C7673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0C7673"/>
    <w:rPr>
      <w:i/>
      <w:iCs/>
    </w:rPr>
  </w:style>
  <w:style w:type="character" w:styleId="af0">
    <w:name w:val="Intense Emphasis"/>
    <w:uiPriority w:val="21"/>
    <w:qFormat/>
    <w:rsid w:val="000C7673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0C7673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0C7673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0C7673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0C7673"/>
    <w:pPr>
      <w:outlineLvl w:val="9"/>
    </w:pPr>
  </w:style>
  <w:style w:type="character" w:styleId="af5">
    <w:name w:val="Hyperlink"/>
    <w:basedOn w:val="a0"/>
    <w:uiPriority w:val="99"/>
    <w:semiHidden/>
    <w:unhideWhenUsed/>
    <w:rsid w:val="00FD2E72"/>
    <w:rPr>
      <w:color w:val="0563C1"/>
      <w:u w:val="single"/>
    </w:rPr>
  </w:style>
  <w:style w:type="paragraph" w:styleId="af6">
    <w:name w:val="Body Text"/>
    <w:basedOn w:val="a"/>
    <w:link w:val="af7"/>
    <w:unhideWhenUsed/>
    <w:rsid w:val="00FD2E7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Основной текст Знак"/>
    <w:basedOn w:val="a0"/>
    <w:link w:val="af6"/>
    <w:rsid w:val="00FD2E72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Title">
    <w:name w:val="ConsTitle"/>
    <w:uiPriority w:val="99"/>
    <w:rsid w:val="00FD2E7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Lenova</dc:creator>
  <cp:lastModifiedBy>Lenova</cp:lastModifiedBy>
  <cp:revision>2</cp:revision>
  <dcterms:created xsi:type="dcterms:W3CDTF">2022-12-20T05:34:00Z</dcterms:created>
  <dcterms:modified xsi:type="dcterms:W3CDTF">2022-12-20T06:02:00Z</dcterms:modified>
</cp:coreProperties>
</file>